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6A5" w:rsidRPr="004A6DE5" w:rsidRDefault="004A6DE5">
      <w:pPr>
        <w:rPr>
          <w:rFonts w:ascii="Times New Roman" w:hAnsi="Times New Roman" w:cs="Times New Roman"/>
          <w:sz w:val="28"/>
          <w:szCs w:val="28"/>
        </w:rPr>
      </w:pPr>
      <w:r w:rsidRPr="004A6DE5">
        <w:rPr>
          <w:rFonts w:ascii="Times New Roman" w:hAnsi="Times New Roman" w:cs="Times New Roman"/>
          <w:sz w:val="28"/>
          <w:szCs w:val="28"/>
        </w:rPr>
        <w:t>Реферат на тему:</w:t>
      </w:r>
    </w:p>
    <w:p w:rsidR="004A6DE5" w:rsidRPr="004A6DE5" w:rsidRDefault="004A6DE5" w:rsidP="004A6DE5">
      <w:pPr>
        <w:rPr>
          <w:rFonts w:ascii="Times New Roman" w:hAnsi="Times New Roman" w:cs="Times New Roman"/>
          <w:sz w:val="28"/>
          <w:szCs w:val="28"/>
        </w:rPr>
      </w:pPr>
      <w:r w:rsidRPr="004A6DE5">
        <w:rPr>
          <w:rFonts w:ascii="Times New Roman" w:hAnsi="Times New Roman" w:cs="Times New Roman"/>
          <w:b/>
          <w:sz w:val="28"/>
          <w:szCs w:val="28"/>
        </w:rPr>
        <w:t>Энергетические ресурсы земли и их использование.</w:t>
      </w:r>
    </w:p>
    <w:p w:rsidR="004A6DE5" w:rsidRDefault="004A6DE5" w:rsidP="004A6D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A6DE5">
        <w:rPr>
          <w:rFonts w:ascii="Times New Roman" w:hAnsi="Times New Roman" w:cs="Times New Roman"/>
          <w:sz w:val="28"/>
          <w:szCs w:val="28"/>
        </w:rPr>
        <w:t>Характеристика, классификация и структурный анализ энергетических ресурсов.</w:t>
      </w:r>
    </w:p>
    <w:p w:rsidR="004A6DE5" w:rsidRDefault="004A6DE5" w:rsidP="004A6D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Оформление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номаконтролю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A6DE5" w:rsidRPr="004A6DE5" w:rsidRDefault="004A6DE5" w:rsidP="004A6DE5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A6DE5" w:rsidRPr="004A6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F3677"/>
    <w:multiLevelType w:val="hybridMultilevel"/>
    <w:tmpl w:val="7D8CF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DE5"/>
    <w:rsid w:val="004A6DE5"/>
    <w:rsid w:val="00D2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2D9E"/>
  <w15:chartTrackingRefBased/>
  <w15:docId w15:val="{49D64FB2-D521-446D-B48E-39F96FDD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6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2022-02-08T03:17:00Z</dcterms:created>
  <dcterms:modified xsi:type="dcterms:W3CDTF">2022-02-08T03:18:00Z</dcterms:modified>
</cp:coreProperties>
</file>